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356" w:rsidRDefault="00DA1356">
      <w:pPr>
        <w:pStyle w:val="BodyText"/>
        <w:spacing w:before="1"/>
        <w:rPr>
          <w:sz w:val="20"/>
        </w:rPr>
      </w:pPr>
      <w:bookmarkStart w:id="0" w:name="_GoBack"/>
      <w:bookmarkEnd w:id="0"/>
    </w:p>
    <w:p w:rsidR="00DA1356" w:rsidRDefault="00F75F89">
      <w:pPr>
        <w:pStyle w:val="Title"/>
        <w:spacing w:before="90"/>
        <w:ind w:left="834" w:right="1266"/>
      </w:pPr>
      <w:r>
        <w:t>TM</w:t>
      </w:r>
      <w:r>
        <w:rPr>
          <w:spacing w:val="-2"/>
        </w:rPr>
        <w:t xml:space="preserve"> </w:t>
      </w:r>
      <w:r>
        <w:t>FORM-</w:t>
      </w:r>
      <w:r>
        <w:rPr>
          <w:spacing w:val="-2"/>
        </w:rPr>
        <w:t xml:space="preserve"> </w:t>
      </w:r>
      <w:r>
        <w:t>21</w:t>
      </w:r>
    </w:p>
    <w:p w:rsidR="00DA1356" w:rsidRDefault="00F75F89">
      <w:pPr>
        <w:pStyle w:val="Title"/>
        <w:jc w:val="right"/>
      </w:pPr>
      <w:r>
        <w:t>(Fee:Nu.50)</w:t>
      </w:r>
    </w:p>
    <w:p w:rsidR="00DA1356" w:rsidRDefault="00DA1356">
      <w:pPr>
        <w:pStyle w:val="BodyText"/>
        <w:spacing w:before="9"/>
        <w:rPr>
          <w:b/>
          <w:sz w:val="15"/>
        </w:rPr>
      </w:pPr>
    </w:p>
    <w:p w:rsidR="00DA1356" w:rsidRDefault="00F75F89">
      <w:pPr>
        <w:pStyle w:val="BodyText"/>
        <w:spacing w:before="90"/>
        <w:ind w:left="834" w:right="2042"/>
        <w:jc w:val="center"/>
      </w:pPr>
      <w:r>
        <w:t>Industrial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2"/>
        </w:rPr>
        <w:t xml:space="preserve"> </w:t>
      </w:r>
      <w:r>
        <w:t>2001</w:t>
      </w:r>
    </w:p>
    <w:p w:rsidR="00DA1356" w:rsidRDefault="00F75F89">
      <w:pPr>
        <w:spacing w:before="4" w:line="274" w:lineRule="exact"/>
        <w:ind w:left="834" w:right="120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Application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registration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person as 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Industrial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Property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Agent</w:t>
      </w:r>
      <w:r>
        <w:rPr>
          <w:b/>
          <w:sz w:val="24"/>
        </w:rPr>
        <w:t>)</w:t>
      </w:r>
    </w:p>
    <w:p w:rsidR="00DA1356" w:rsidRDefault="00F75F89">
      <w:pPr>
        <w:pStyle w:val="BodyText"/>
        <w:spacing w:line="274" w:lineRule="exact"/>
        <w:ind w:left="834" w:right="2070"/>
        <w:jc w:val="center"/>
      </w:pPr>
      <w:r>
        <w:t>Rule 60</w:t>
      </w:r>
    </w:p>
    <w:p w:rsidR="00DA1356" w:rsidRDefault="00F75F89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194310</wp:posOffset>
                </wp:positionV>
                <wp:extent cx="579818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6B3F" id="Rectangle 2" o:spid="_x0000_s1026" style="position:absolute;margin-left:69.4pt;margin-top:15.3pt;width:456.5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Sa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A1356" w:rsidRDefault="00DA1356">
      <w:pPr>
        <w:pStyle w:val="BodyText"/>
        <w:rPr>
          <w:sz w:val="9"/>
        </w:rPr>
      </w:pPr>
    </w:p>
    <w:p w:rsidR="00DA1356" w:rsidRDefault="00F75F89">
      <w:pPr>
        <w:pStyle w:val="BodyText"/>
        <w:spacing w:before="90"/>
        <w:ind w:left="136" w:right="1142"/>
      </w:pPr>
      <w:r>
        <w:t>I apply for registration as an Industrial Property Agent under the Industrial Property</w:t>
      </w:r>
      <w:r>
        <w:rPr>
          <w:spacing w:val="-57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1996.</w:t>
      </w:r>
    </w:p>
    <w:p w:rsidR="00DA1356" w:rsidRDefault="00DA1356">
      <w:pPr>
        <w:pStyle w:val="BodyText"/>
        <w:spacing w:before="11"/>
        <w:rPr>
          <w:sz w:val="23"/>
        </w:rPr>
      </w:pPr>
    </w:p>
    <w:p w:rsidR="00DA1356" w:rsidRDefault="00F75F89">
      <w:pPr>
        <w:pStyle w:val="BodyText"/>
        <w:tabs>
          <w:tab w:val="left" w:leader="dot" w:pos="8084"/>
        </w:tabs>
        <w:ind w:left="136"/>
      </w:pP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Character</w:t>
      </w:r>
      <w:r>
        <w:rPr>
          <w:spacing w:val="-1"/>
        </w:rPr>
        <w:t xml:space="preserve"> </w:t>
      </w:r>
      <w:r>
        <w:t>from</w:t>
      </w:r>
      <w:r>
        <w:tab/>
        <w:t>is annexed.</w:t>
      </w:r>
    </w:p>
    <w:p w:rsidR="00DA1356" w:rsidRDefault="00DA1356">
      <w:pPr>
        <w:pStyle w:val="BodyText"/>
        <w:spacing w:before="1"/>
      </w:pPr>
    </w:p>
    <w:p w:rsidR="00DA1356" w:rsidRDefault="00F75F89">
      <w:pPr>
        <w:pStyle w:val="BodyText"/>
        <w:ind w:left="136"/>
      </w:pPr>
      <w:r>
        <w:t>I</w:t>
      </w:r>
      <w:r>
        <w:rPr>
          <w:spacing w:val="8"/>
        </w:rPr>
        <w:t xml:space="preserve"> </w:t>
      </w:r>
      <w:r>
        <w:t>hereby</w:t>
      </w:r>
      <w:r>
        <w:rPr>
          <w:spacing w:val="4"/>
        </w:rPr>
        <w:t xml:space="preserve"> </w:t>
      </w:r>
      <w:r>
        <w:t>declare</w:t>
      </w:r>
      <w:r>
        <w:rPr>
          <w:spacing w:val="8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fulfil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qualifications</w:t>
      </w:r>
      <w:r>
        <w:rPr>
          <w:spacing w:val="9"/>
        </w:rPr>
        <w:t xml:space="preserve"> </w:t>
      </w:r>
      <w:r>
        <w:t>prescribed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sub-clause</w:t>
      </w:r>
      <w:r>
        <w:rPr>
          <w:spacing w:val="8"/>
        </w:rPr>
        <w:t xml:space="preserve"> </w:t>
      </w:r>
      <w:r>
        <w:t>(a)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(c)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clause</w:t>
      </w:r>
      <w:r>
        <w:rPr>
          <w:spacing w:val="13"/>
        </w:rPr>
        <w:t xml:space="preserve"> </w:t>
      </w:r>
      <w:r>
        <w:t>(1)</w:t>
      </w:r>
      <w:r>
        <w:rPr>
          <w:spacing w:val="-57"/>
        </w:rPr>
        <w:t xml:space="preserve"> </w:t>
      </w:r>
      <w:r>
        <w:t>of Rule 60.</w:t>
      </w:r>
    </w:p>
    <w:p w:rsidR="00DA1356" w:rsidRDefault="00DA1356">
      <w:pPr>
        <w:pStyle w:val="BodyText"/>
        <w:spacing w:before="9"/>
        <w:rPr>
          <w:sz w:val="23"/>
        </w:rPr>
      </w:pPr>
    </w:p>
    <w:p w:rsidR="00DA1356" w:rsidRDefault="00F75F89">
      <w:pPr>
        <w:pStyle w:val="BodyText"/>
        <w:ind w:left="136"/>
      </w:pPr>
      <w:r>
        <w:t>I</w:t>
      </w:r>
      <w:r>
        <w:rPr>
          <w:spacing w:val="11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declare</w:t>
      </w:r>
      <w:r>
        <w:rPr>
          <w:spacing w:val="10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am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disabilities</w:t>
      </w:r>
      <w:r>
        <w:rPr>
          <w:spacing w:val="11"/>
        </w:rPr>
        <w:t xml:space="preserve"> </w:t>
      </w:r>
      <w:r>
        <w:t>stated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sub-clause</w:t>
      </w:r>
      <w:r>
        <w:rPr>
          <w:spacing w:val="15"/>
        </w:rPr>
        <w:t xml:space="preserve"> </w:t>
      </w:r>
      <w:r>
        <w:t>(d)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clause</w:t>
      </w:r>
      <w:r>
        <w:rPr>
          <w:spacing w:val="10"/>
        </w:rPr>
        <w:t xml:space="preserve"> </w:t>
      </w:r>
      <w:r>
        <w:t>(1)</w:t>
      </w:r>
      <w:r>
        <w:rPr>
          <w:spacing w:val="1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60 and that the information given below is true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best of my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 belief.</w:t>
      </w:r>
    </w:p>
    <w:p w:rsidR="00DA1356" w:rsidRDefault="00DA1356">
      <w:pPr>
        <w:pStyle w:val="BodyText"/>
      </w:pP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surname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 place</w:t>
      </w:r>
      <w:r>
        <w:rPr>
          <w:spacing w:val="-2"/>
          <w:sz w:val="24"/>
        </w:rPr>
        <w:t xml:space="preserve"> </w:t>
      </w:r>
      <w:r>
        <w:rPr>
          <w:sz w:val="24"/>
        </w:rPr>
        <w:t>of birth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  <w:tab w:val="left" w:pos="5093"/>
        </w:tabs>
        <w:ind w:hanging="349"/>
        <w:rPr>
          <w:sz w:val="24"/>
        </w:rPr>
      </w:pPr>
      <w:r>
        <w:rPr>
          <w:sz w:val="24"/>
        </w:rPr>
        <w:t>Occupation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z w:val="24"/>
        </w:rP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</w:tabs>
        <w:ind w:left="856" w:right="5269" w:hanging="360"/>
        <w:rPr>
          <w:sz w:val="24"/>
        </w:rPr>
      </w:pPr>
      <w:r>
        <w:rPr>
          <w:sz w:val="24"/>
        </w:rPr>
        <w:t>Particulars of qualification for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</w:p>
    <w:p w:rsidR="00DA1356" w:rsidRDefault="00F75F89">
      <w:pPr>
        <w:pStyle w:val="BodyText"/>
        <w:tabs>
          <w:tab w:val="left" w:pos="5093"/>
        </w:tabs>
        <w:spacing w:before="1"/>
        <w:ind w:left="856"/>
      </w:pPr>
      <w:r>
        <w:t>Agent</w:t>
      </w:r>
      <w:r>
        <w:tab/>
        <w:t>:</w:t>
      </w:r>
    </w:p>
    <w:p w:rsidR="00DA1356" w:rsidRDefault="00F75F89">
      <w:pPr>
        <w:pStyle w:val="ListParagraph"/>
        <w:numPr>
          <w:ilvl w:val="0"/>
          <w:numId w:val="1"/>
        </w:numPr>
        <w:tabs>
          <w:tab w:val="left" w:pos="845"/>
        </w:tabs>
        <w:ind w:left="856" w:right="4830" w:hanging="360"/>
        <w:rPr>
          <w:sz w:val="24"/>
        </w:rPr>
      </w:pPr>
      <w:r>
        <w:rPr>
          <w:sz w:val="24"/>
        </w:rPr>
        <w:t>Whether at any time disqualified from</w:t>
      </w:r>
      <w:r>
        <w:rPr>
          <w:spacing w:val="-57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removed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</w:p>
    <w:p w:rsidR="00DA1356" w:rsidRDefault="00F75F89">
      <w:pPr>
        <w:pStyle w:val="BodyText"/>
        <w:tabs>
          <w:tab w:val="left" w:pos="5093"/>
        </w:tabs>
        <w:ind w:left="856"/>
      </w:pPr>
      <w:r>
        <w:t>of Industrial</w:t>
      </w:r>
      <w:r>
        <w:rPr>
          <w:spacing w:val="-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Agents</w:t>
      </w:r>
      <w:r>
        <w:tab/>
        <w:t>:</w:t>
      </w:r>
    </w:p>
    <w:p w:rsidR="00DA1356" w:rsidRDefault="00DA1356">
      <w:pPr>
        <w:pStyle w:val="BodyText"/>
        <w:rPr>
          <w:sz w:val="20"/>
        </w:rPr>
      </w:pPr>
    </w:p>
    <w:p w:rsidR="00DA1356" w:rsidRDefault="00DA1356">
      <w:pPr>
        <w:pStyle w:val="BodyText"/>
        <w:rPr>
          <w:sz w:val="20"/>
        </w:rPr>
      </w:pPr>
    </w:p>
    <w:p w:rsidR="00DA1356" w:rsidRDefault="00DA1356">
      <w:pPr>
        <w:pStyle w:val="BodyText"/>
        <w:spacing w:before="2"/>
      </w:pPr>
    </w:p>
    <w:p w:rsidR="00DA1356" w:rsidRDefault="00F75F89">
      <w:pPr>
        <w:pStyle w:val="BodyText"/>
        <w:spacing w:before="90"/>
        <w:ind w:right="1917"/>
        <w:jc w:val="right"/>
      </w:pPr>
      <w:r>
        <w:t>Signature</w:t>
      </w:r>
    </w:p>
    <w:p w:rsidR="00DA1356" w:rsidRDefault="00F75F89">
      <w:pPr>
        <w:pStyle w:val="BodyText"/>
        <w:ind w:left="227"/>
      </w:pPr>
      <w:r>
        <w:t>To</w:t>
      </w:r>
    </w:p>
    <w:p w:rsidR="00DA1356" w:rsidRDefault="00F75F89">
      <w:pPr>
        <w:pStyle w:val="BodyText"/>
        <w:ind w:left="844" w:right="5046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sectPr w:rsidR="00DA1356">
      <w:type w:val="continuous"/>
      <w:pgSz w:w="11910" w:h="16840"/>
      <w:pgMar w:top="15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75A"/>
    <w:multiLevelType w:val="hybridMultilevel"/>
    <w:tmpl w:val="0ECC0E80"/>
    <w:lvl w:ilvl="0" w:tplc="C2A82912">
      <w:start w:val="1"/>
      <w:numFmt w:val="decimal"/>
      <w:lvlText w:val="%1."/>
      <w:lvlJc w:val="left"/>
      <w:pPr>
        <w:ind w:left="844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D0722C">
      <w:numFmt w:val="bullet"/>
      <w:lvlText w:val="•"/>
      <w:lvlJc w:val="left"/>
      <w:pPr>
        <w:ind w:left="1690" w:hanging="348"/>
      </w:pPr>
      <w:rPr>
        <w:rFonts w:hint="default"/>
        <w:lang w:val="en-US" w:eastAsia="en-US" w:bidi="ar-SA"/>
      </w:rPr>
    </w:lvl>
    <w:lvl w:ilvl="2" w:tplc="8612CD78">
      <w:numFmt w:val="bullet"/>
      <w:lvlText w:val="•"/>
      <w:lvlJc w:val="left"/>
      <w:pPr>
        <w:ind w:left="2541" w:hanging="348"/>
      </w:pPr>
      <w:rPr>
        <w:rFonts w:hint="default"/>
        <w:lang w:val="en-US" w:eastAsia="en-US" w:bidi="ar-SA"/>
      </w:rPr>
    </w:lvl>
    <w:lvl w:ilvl="3" w:tplc="1D5238C6">
      <w:numFmt w:val="bullet"/>
      <w:lvlText w:val="•"/>
      <w:lvlJc w:val="left"/>
      <w:pPr>
        <w:ind w:left="3391" w:hanging="348"/>
      </w:pPr>
      <w:rPr>
        <w:rFonts w:hint="default"/>
        <w:lang w:val="en-US" w:eastAsia="en-US" w:bidi="ar-SA"/>
      </w:rPr>
    </w:lvl>
    <w:lvl w:ilvl="4" w:tplc="5F0A6164">
      <w:numFmt w:val="bullet"/>
      <w:lvlText w:val="•"/>
      <w:lvlJc w:val="left"/>
      <w:pPr>
        <w:ind w:left="4242" w:hanging="348"/>
      </w:pPr>
      <w:rPr>
        <w:rFonts w:hint="default"/>
        <w:lang w:val="en-US" w:eastAsia="en-US" w:bidi="ar-SA"/>
      </w:rPr>
    </w:lvl>
    <w:lvl w:ilvl="5" w:tplc="C84A7446">
      <w:numFmt w:val="bullet"/>
      <w:lvlText w:val="•"/>
      <w:lvlJc w:val="left"/>
      <w:pPr>
        <w:ind w:left="5093" w:hanging="348"/>
      </w:pPr>
      <w:rPr>
        <w:rFonts w:hint="default"/>
        <w:lang w:val="en-US" w:eastAsia="en-US" w:bidi="ar-SA"/>
      </w:rPr>
    </w:lvl>
    <w:lvl w:ilvl="6" w:tplc="0016C9BA">
      <w:numFmt w:val="bullet"/>
      <w:lvlText w:val="•"/>
      <w:lvlJc w:val="left"/>
      <w:pPr>
        <w:ind w:left="5943" w:hanging="348"/>
      </w:pPr>
      <w:rPr>
        <w:rFonts w:hint="default"/>
        <w:lang w:val="en-US" w:eastAsia="en-US" w:bidi="ar-SA"/>
      </w:rPr>
    </w:lvl>
    <w:lvl w:ilvl="7" w:tplc="82FA4614">
      <w:numFmt w:val="bullet"/>
      <w:lvlText w:val="•"/>
      <w:lvlJc w:val="left"/>
      <w:pPr>
        <w:ind w:left="6794" w:hanging="348"/>
      </w:pPr>
      <w:rPr>
        <w:rFonts w:hint="default"/>
        <w:lang w:val="en-US" w:eastAsia="en-US" w:bidi="ar-SA"/>
      </w:rPr>
    </w:lvl>
    <w:lvl w:ilvl="8" w:tplc="CAA4B080">
      <w:numFmt w:val="bullet"/>
      <w:lvlText w:val="•"/>
      <w:lvlJc w:val="left"/>
      <w:pPr>
        <w:ind w:left="7645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56"/>
    <w:rsid w:val="00DA1356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773B4C-DAE7-4ACE-9A0D-22D9A39A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</vt:lpstr>
    </vt:vector>
  </TitlesOfParts>
  <Company>Bhutan Telecom Ltd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</dc:title>
  <dc:creator>chhimi</dc:creator>
  <cp:lastModifiedBy>PC</cp:lastModifiedBy>
  <cp:revision>2</cp:revision>
  <dcterms:created xsi:type="dcterms:W3CDTF">2022-01-11T10:55:00Z</dcterms:created>
  <dcterms:modified xsi:type="dcterms:W3CDTF">2022-01-11T10:55:00Z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